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81" w:rsidRPr="004A3C81" w:rsidRDefault="004A3C81" w:rsidP="004A3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1354"/>
        <w:gridCol w:w="1354"/>
        <w:gridCol w:w="2716"/>
      </w:tblGrid>
      <w:tr w:rsidR="004A3C81" w:rsidRPr="004A3C81" w:rsidTr="004A3C8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</w:t>
            </w:r>
          </w:p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ВИДАЧУ ВИКОНАВЧОГО ЛИСТА</w:t>
            </w:r>
          </w:p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4A3C81" w:rsidRPr="004A3C81" w:rsidTr="004A3C81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Деражнянський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районний 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Хмельницької області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3C81" w:rsidRPr="004A3C81" w:rsidTr="004A3C81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Справа: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№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/4658/19-ц } </w:t>
            </w:r>
          </w:p>
        </w:tc>
      </w:tr>
      <w:tr w:rsidR="004A3C81" w:rsidRPr="004A3C81" w:rsidTr="004A3C81">
        <w:trPr>
          <w:trHeight w:val="44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Симоненко Н.П. }</w:t>
            </w:r>
          </w:p>
        </w:tc>
      </w:tr>
      <w:tr w:rsidR="004A3C81" w:rsidRPr="004A3C81" w:rsidTr="004A3C81">
        <w:trPr>
          <w:trHeight w:val="208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Особа, яка подає заяву: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Петренко Петро Петрович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вул. Голосіївська, 14, кв.24, </w:t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br/>
              <w:t>м. Київ, 04345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(063) 495 94 97</w:t>
            </w:r>
          </w:p>
          <w:p w:rsidR="004A3C81" w:rsidRPr="004A3C81" w:rsidRDefault="004A3C81" w:rsidP="004A3C8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4A3C81"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  <w:lang w:eastAsia="uk-UA"/>
                </w:rPr>
                <w:t>petrov@gmail.com</w:t>
              </w:r>
            </w:hyperlink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}</w:t>
            </w:r>
          </w:p>
        </w:tc>
      </w:tr>
      <w:tr w:rsidR="004A3C81" w:rsidRPr="004A3C81" w:rsidTr="004A3C81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 </w:t>
            </w:r>
          </w:p>
          <w:p w:rsidR="004A3C81" w:rsidRPr="004A3C81" w:rsidRDefault="004A3C81" w:rsidP="004A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ВИДАЧУ ВИКОНАВЧОГО ЛИСТА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На виконання рішення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Деражнянського районного 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суду у справі 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{ №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673</w:t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/4658/19-ц }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12 лютого 2019 }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року/ </w:t>
            </w: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>{Ваше ПІБ}</w:t>
            </w:r>
            <w:r w:rsidRPr="004A3C8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 яке набрало законної сили, прошу видати мені відповідний виконавчий лист.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{18 жовтня 2019 року}           { підпис }          { П.П. Петренко }</w:t>
            </w: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4A3C81" w:rsidRPr="004A3C81" w:rsidTr="004A3C81">
        <w:trPr>
          <w:trHeight w:val="1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</w:tr>
      <w:tr w:rsidR="004A3C81" w:rsidRPr="004A3C81" w:rsidTr="004A3C81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drawing>
                <wp:inline distT="0" distB="0" distL="0" distR="0">
                  <wp:extent cx="2514600" cy="2339340"/>
                  <wp:effectExtent l="19050" t="0" r="0" b="0"/>
                  <wp:docPr id="1" name="Рисунок 1" descr="https://lh3.googleusercontent.com/k4ozZcWdbLu_mx94tv353uggs9pS_pGiZXV-Kyq0E1X-aB3Vi4op8WUeL3o3WiSUKrYN8Gi8vrCJO4xArMZb7ejTZJXsU1pV-aZLDx8SvuCHL-L5KdzdTKV4lqbG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k4ozZcWdbLu_mx94tv353uggs9pS_pGiZXV-Kyq0E1X-aB3Vi4op8WUeL3o3WiSUKrYN8Gi8vrCJO4xArMZb7ejTZJXsU1pV-aZLDx8SvuCHL-L5KdzdTKV4lqbG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у секції «Громадянам» у розділі «Документи».</w:t>
            </w:r>
          </w:p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A3C81" w:rsidRPr="004A3C81" w:rsidRDefault="004A3C81" w:rsidP="004A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3C8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інформацією про номер справи чи ПІБ судді, який розглядав справу, слід звертатися до 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канцелярії суду, тел.: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(03856)2-16-07</w:t>
            </w:r>
            <w:r w:rsidRPr="004A3C8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, тел. Контакт-центру судової влади: 0-800-501-492.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81" w:rsidRPr="004A3C81" w:rsidRDefault="004A3C81" w:rsidP="004A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4A3C81" w:rsidP="004A3C81">
      <w:pPr>
        <w:spacing w:after="0" w:line="240" w:lineRule="auto"/>
      </w:pPr>
      <w:r w:rsidRPr="004A3C81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</w:t>
      </w:r>
    </w:p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C81"/>
    <w:rsid w:val="000B3086"/>
    <w:rsid w:val="0015320F"/>
    <w:rsid w:val="004A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A3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13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et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</Characters>
  <Application>Microsoft Office Word</Application>
  <DocSecurity>0</DocSecurity>
  <Lines>3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2020-12-11T13:11:00Z</cp:lastPrinted>
  <dcterms:created xsi:type="dcterms:W3CDTF">2020-12-11T13:03:00Z</dcterms:created>
  <dcterms:modified xsi:type="dcterms:W3CDTF">2020-12-11T13:12:00Z</dcterms:modified>
</cp:coreProperties>
</file>