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1290"/>
        <w:gridCol w:w="1290"/>
        <w:gridCol w:w="3218"/>
      </w:tblGrid>
      <w:tr w:rsidR="000309FB" w:rsidRPr="000309FB" w:rsidTr="000309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0309FB" w:rsidRPr="000309FB" w:rsidRDefault="000309FB" w:rsidP="0003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ПОВЕРНЕННЯ СУДОВОГО ЗБОРУ</w:t>
            </w:r>
          </w:p>
          <w:p w:rsidR="000309FB" w:rsidRPr="000309FB" w:rsidRDefault="000309FB" w:rsidP="00030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0309FB" w:rsidRPr="000309FB" w:rsidTr="000309FB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Хмельницької області </w:t>
            </w:r>
          </w:p>
        </w:tc>
      </w:tr>
      <w:tr w:rsidR="000309FB" w:rsidRPr="000309FB" w:rsidTr="000309FB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Справа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Суддя: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Позивача: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{ №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0309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/78509/19 }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Симоненко Н.П. }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Петренка Петра Петровича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буд. 428, кв. 996, м. Київ, 04001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000-00-00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0309FB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lang w:eastAsia="uk-UA"/>
                </w:rPr>
                <w:t>petrenko@gmail.com</w:t>
              </w:r>
            </w:hyperlink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0309FB" w:rsidRPr="000309FB" w:rsidTr="000309FB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КЛОПОТАННЯ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про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повернення судового збору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При подачі позовної заяви у справі 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/78509/19, 14 вересня 2019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 мною було сплачено судовий збір у розмірі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2000,00 грн. (дві тисячі гривень нуль копійок)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на р/р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31217206700004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МФО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820019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банк </w:t>
            </w:r>
            <w:proofErr w:type="spellStart"/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ГУДКСУ у м. Києві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ЄДРПОУ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37984978 }.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Вказаний судовий збір було розраховано виходячи з ціни позову у справі 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757/78509/19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 розмірі { 200000,00 грн. (двісті тисяч гривень) }. В той же час, у справі №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673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/78509/19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мною,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Петренком Петром Петровичем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зменшено позовні вимоги до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180000,00 грн. (ста вісімдесяти тисяч гривень нуль копійок)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що підтверджується матеріалами відповідної справи. Таким чином, судовий збір, що має бути сплачений у справі 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/78509/19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становить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1800,00 грн. (одна тисяча вісімсот гривень нуль копійок)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а надмірно сплачений судовий збір становить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200,00 грн. (двісті гривень нуль копійок) }.</w:t>
            </w:r>
          </w:p>
          <w:p w:rsidR="000309FB" w:rsidRPr="000309FB" w:rsidRDefault="000309FB" w:rsidP="000309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Прошу:</w:t>
            </w:r>
          </w:p>
          <w:p w:rsidR="000309FB" w:rsidRPr="000309FB" w:rsidRDefault="000309FB" w:rsidP="000309F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Повернути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Петренку Петру Петровичу }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надмірно сплачену суму судового збору, а саме: у розмірі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200,00 грн. (двісті гривень нуль копійок) },</w:t>
            </w:r>
            <w:r w:rsidRPr="000309F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у зв'язку зі зменшенням розміру позовних вимог у справі № 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/78509/19 }.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21 жовтня 2019 року }           { підпис }              { П.П. Петренко }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09FB" w:rsidRPr="000309FB" w:rsidTr="000309FB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2087880" cy="1943100"/>
                  <wp:effectExtent l="19050" t="0" r="7620" b="0"/>
                  <wp:docPr id="1" name="Рисунок 1" descr="https://lh3.googleusercontent.com/g-lfSf-cEDWJKGdl7Ge_S426wIpHjWtioZsRBHUrH18XMZoNogpVr5_fAMN8te7b3n4qCHiesFLIcyuIC3aV-fYOoUBTDbCz4Sfo91QNFrBYerreCShnqx6OLOT_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g-lfSf-cEDWJKGdl7Ge_S426wIpHjWtioZsRBHUrH18XMZoNogpVr5_fAMN8te7b3n4qCHiesFLIcyuIC3aV-fYOoUBTDbCz4Sfo91QNFrBYerreCShnqx6OLOT_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0309FB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0309FB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розділі «Документи».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309FB" w:rsidRPr="000309FB" w:rsidRDefault="000309FB" w:rsidP="0003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309FB">
              <w:rPr>
                <w:rFonts w:ascii="Verdana" w:eastAsia="Times New Roman" w:hAnsi="Verdana" w:cs="Times New Roman"/>
                <w:color w:val="000000"/>
                <w:lang w:eastAsia="uk-UA"/>
              </w:rPr>
              <w:lastRenderedPageBreak/>
              <w:t xml:space="preserve">За інформацією про номер справи чи ПІБ судді, який розглядає справу, слід звертатися до </w:t>
            </w:r>
            <w:r w:rsidRPr="000309FB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канцелярії суду  тел. (03856)2-16-07, тел. Контакт-центру судової влади: 0-800-501-492. </w:t>
            </w:r>
          </w:p>
          <w:p w:rsidR="000309FB" w:rsidRPr="000309FB" w:rsidRDefault="000309FB" w:rsidP="00030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FB" w:rsidRPr="000309FB" w:rsidRDefault="000309FB" w:rsidP="000309FB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5C1"/>
    <w:multiLevelType w:val="multilevel"/>
    <w:tmpl w:val="CD10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9FB"/>
    <w:rsid w:val="000309FB"/>
    <w:rsid w:val="000B3086"/>
    <w:rsid w:val="0015320F"/>
    <w:rsid w:val="001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309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86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2020-12-11T13:37:00Z</dcterms:created>
  <dcterms:modified xsi:type="dcterms:W3CDTF">2020-12-11T13:59:00Z</dcterms:modified>
</cp:coreProperties>
</file>